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79" w:rsidRDefault="00BB6379" w:rsidP="00BB63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B6379" w:rsidRPr="00DE6AB0" w:rsidRDefault="00BB6379" w:rsidP="00BB6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«Таптанай»</w:t>
      </w:r>
    </w:p>
    <w:p w:rsidR="00BB6379" w:rsidRDefault="00BB6379" w:rsidP="00BB6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6379" w:rsidRPr="00DE6AB0" w:rsidRDefault="00BB6379" w:rsidP="00BB6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Таптанай</w:t>
      </w:r>
    </w:p>
    <w:p w:rsidR="00BB6379" w:rsidRPr="00DE6AB0" w:rsidRDefault="00BB6379" w:rsidP="00BB6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</w:t>
      </w:r>
      <w:r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                                                                    № ___</w:t>
      </w:r>
    </w:p>
    <w:p w:rsidR="00BB6379" w:rsidRPr="00DE6AB0" w:rsidRDefault="00BB6379" w:rsidP="00BB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79" w:rsidRDefault="00BB6379" w:rsidP="00BB6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AF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>
        <w:rPr>
          <w:rFonts w:ascii="Times New Roman" w:hAnsi="Times New Roman" w:cs="Times New Roman"/>
          <w:sz w:val="28"/>
          <w:szCs w:val="28"/>
        </w:rPr>
        <w:t>дисциплинарных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E0BAF">
        <w:rPr>
          <w:rFonts w:ascii="Times New Roman" w:hAnsi="Times New Roman" w:cs="Times New Roman"/>
          <w:sz w:val="28"/>
          <w:szCs w:val="28"/>
        </w:rPr>
        <w:t xml:space="preserve">взысканий </w:t>
      </w:r>
      <w:r w:rsidRPr="00DE6AB0">
        <w:rPr>
          <w:rFonts w:ascii="Times New Roman" w:hAnsi="Times New Roman" w:cs="Times New Roman"/>
          <w:sz w:val="28"/>
          <w:szCs w:val="28"/>
        </w:rPr>
        <w:t>к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B0">
        <w:rPr>
          <w:rFonts w:ascii="Times New Roman" w:hAnsi="Times New Roman" w:cs="Times New Roman"/>
          <w:sz w:val="28"/>
          <w:szCs w:val="28"/>
        </w:rPr>
        <w:t>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>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Pr="00DE6AB0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BB6379" w:rsidRDefault="00BB6379" w:rsidP="00BB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«Таптанай» от 03 мая 2018 г. № 59, администрация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DE6A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6379" w:rsidRPr="00DE6AB0" w:rsidRDefault="00BB6379" w:rsidP="00BB6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E6AB0">
        <w:rPr>
          <w:rFonts w:ascii="Times New Roman" w:hAnsi="Times New Roman" w:cs="Times New Roman"/>
          <w:sz w:val="28"/>
          <w:szCs w:val="28"/>
        </w:rPr>
        <w:t>:</w:t>
      </w: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службы 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  <w:r w:rsidRPr="00DE6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E6AB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</w:t>
      </w:r>
      <w:r w:rsidRPr="006E0B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и на официальном сайте сельского поселения «Таптанай»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таптанай.р.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6379" w:rsidRDefault="00BB6379" w:rsidP="00BB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79" w:rsidRDefault="00BB6379" w:rsidP="00BB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79" w:rsidRDefault="00BB6379" w:rsidP="00BB6379">
      <w:pPr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«Таптанай»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6379" w:rsidRPr="00DE6AB0" w:rsidRDefault="00BB6379" w:rsidP="00BB6379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B6379" w:rsidRPr="00DE6AB0" w:rsidRDefault="00BB6379" w:rsidP="00BB6379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BB6379" w:rsidRPr="00DE6AB0" w:rsidRDefault="00BB6379" w:rsidP="00BB6379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Pr="00DE6AB0">
        <w:rPr>
          <w:rFonts w:ascii="Times New Roman" w:hAnsi="Times New Roman" w:cs="Times New Roman"/>
          <w:sz w:val="28"/>
          <w:szCs w:val="28"/>
        </w:rPr>
        <w:t>я«</w:t>
      </w:r>
      <w:proofErr w:type="gramEnd"/>
      <w:r>
        <w:rPr>
          <w:rFonts w:ascii="Times New Roman" w:hAnsi="Times New Roman" w:cs="Times New Roman"/>
          <w:sz w:val="28"/>
          <w:szCs w:val="28"/>
        </w:rPr>
        <w:t>Таптанай</w:t>
      </w:r>
      <w:r w:rsidRPr="00DE6AB0">
        <w:rPr>
          <w:rFonts w:ascii="Times New Roman" w:hAnsi="Times New Roman" w:cs="Times New Roman"/>
          <w:sz w:val="28"/>
          <w:szCs w:val="28"/>
        </w:rPr>
        <w:t>»</w:t>
      </w:r>
    </w:p>
    <w:p w:rsidR="00BB6379" w:rsidRPr="00DE6AB0" w:rsidRDefault="00BB6379" w:rsidP="00BB63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6A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__________</w:t>
      </w:r>
      <w:r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6AB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BB6379" w:rsidRPr="00DE6AB0" w:rsidRDefault="00BB6379" w:rsidP="00BB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79" w:rsidRPr="00DE6AB0" w:rsidRDefault="00BB6379" w:rsidP="00BB6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СЛУЖБЫ 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6AB0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</w:t>
      </w:r>
      <w:r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Pr="00DE6AB0">
        <w:rPr>
          <w:rFonts w:ascii="Times New Roman" w:hAnsi="Times New Roman" w:cs="Times New Roman"/>
          <w:sz w:val="28"/>
          <w:szCs w:val="28"/>
        </w:rPr>
        <w:t>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6AB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6AB0">
        <w:rPr>
          <w:rFonts w:ascii="Times New Roman" w:hAnsi="Times New Roman" w:cs="Times New Roman"/>
          <w:sz w:val="28"/>
          <w:szCs w:val="28"/>
        </w:rPr>
        <w:t>.</w:t>
      </w: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6AB0">
        <w:rPr>
          <w:rFonts w:ascii="Times New Roman" w:hAnsi="Times New Roman" w:cs="Times New Roman"/>
          <w:sz w:val="28"/>
          <w:szCs w:val="28"/>
        </w:rPr>
        <w:t xml:space="preserve"> Дисциплинарный проступок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за </w:t>
      </w:r>
      <w:r w:rsidRPr="00B608A4">
        <w:rPr>
          <w:rFonts w:ascii="Times New Roman" w:hAnsi="Times New Roman" w:cs="Times New Roman"/>
          <w:sz w:val="28"/>
          <w:szCs w:val="28"/>
        </w:rPr>
        <w:t>совершение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8A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 (далее – д</w:t>
      </w:r>
      <w:r w:rsidRPr="00DE6AB0">
        <w:rPr>
          <w:rFonts w:ascii="Times New Roman" w:hAnsi="Times New Roman" w:cs="Times New Roman"/>
          <w:sz w:val="28"/>
          <w:szCs w:val="28"/>
        </w:rPr>
        <w:t>исциплинарный проступок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B608A4">
        <w:rPr>
          <w:rFonts w:ascii="Times New Roman" w:hAnsi="Times New Roman" w:cs="Times New Roman"/>
          <w:sz w:val="28"/>
          <w:szCs w:val="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</w:t>
      </w:r>
      <w:r w:rsidRPr="00B608A4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B608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608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AB0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</w:t>
      </w:r>
      <w:r w:rsidRPr="00B608A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Таптанай» (далее – Администрация)</w:t>
      </w:r>
      <w:r w:rsidRPr="00DE6AB0">
        <w:rPr>
          <w:rFonts w:ascii="Times New Roman" w:hAnsi="Times New Roman" w:cs="Times New Roman"/>
          <w:sz w:val="28"/>
          <w:szCs w:val="28"/>
        </w:rPr>
        <w:t xml:space="preserve"> от исполнения должностных обязанностей производится распоряжением Администрации. </w:t>
      </w: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6AB0">
        <w:rPr>
          <w:rFonts w:ascii="Times New Roman" w:hAnsi="Times New Roman" w:cs="Times New Roman"/>
          <w:sz w:val="28"/>
          <w:szCs w:val="28"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DE6AB0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 </w:t>
      </w:r>
      <w:r w:rsidRPr="00BE5E5A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  <w:r w:rsidRPr="00DE6A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следующие взыскания:</w:t>
      </w: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1) замечание;</w:t>
      </w: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2) выговор;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3) </w:t>
      </w:r>
      <w:r w:rsidRPr="00E637F9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BB6379" w:rsidRPr="00DE6AB0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8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B8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BB6379" w:rsidRPr="00A86A27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6A27">
        <w:rPr>
          <w:rFonts w:ascii="Times New Roman" w:hAnsi="Times New Roman" w:cs="Times New Roman"/>
          <w:sz w:val="28"/>
          <w:szCs w:val="28"/>
        </w:rPr>
        <w:t>. Взыс</w:t>
      </w:r>
      <w:r>
        <w:rPr>
          <w:rFonts w:ascii="Times New Roman" w:hAnsi="Times New Roman" w:cs="Times New Roman"/>
          <w:sz w:val="28"/>
          <w:szCs w:val="28"/>
        </w:rPr>
        <w:t xml:space="preserve">кания, предусмотренные пунктом 4 </w:t>
      </w:r>
      <w:r w:rsidRPr="00A86A27">
        <w:rPr>
          <w:rFonts w:ascii="Times New Roman" w:hAnsi="Times New Roman" w:cs="Times New Roman"/>
          <w:sz w:val="28"/>
          <w:szCs w:val="28"/>
        </w:rPr>
        <w:t xml:space="preserve">настоящего Порядка, применяются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A86A2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BB6379" w:rsidRPr="00A86A27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результатов служебной проверки</w:t>
      </w:r>
      <w:r w:rsidRPr="00A86A27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Pr="00A86A27">
        <w:rPr>
          <w:rFonts w:ascii="Times New Roman" w:hAnsi="Times New Roman" w:cs="Times New Roman"/>
          <w:sz w:val="28"/>
          <w:szCs w:val="28"/>
        </w:rPr>
        <w:t>;</w:t>
      </w:r>
    </w:p>
    <w:p w:rsidR="00BB6379" w:rsidRPr="00A86A27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6A27">
        <w:rPr>
          <w:rFonts w:ascii="Times New Roman" w:hAnsi="Times New Roman" w:cs="Times New Roman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далее, также - Комиссия) </w:t>
      </w:r>
      <w:r w:rsidRPr="00A86A2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A86A27">
        <w:rPr>
          <w:rFonts w:ascii="Times New Roman" w:hAnsi="Times New Roman" w:cs="Times New Roman"/>
          <w:sz w:val="28"/>
          <w:szCs w:val="28"/>
        </w:rPr>
        <w:t xml:space="preserve"> проверки направлял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86A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A86A27">
        <w:rPr>
          <w:rFonts w:ascii="Times New Roman" w:hAnsi="Times New Roman" w:cs="Times New Roman"/>
          <w:sz w:val="28"/>
          <w:szCs w:val="28"/>
        </w:rPr>
        <w:t xml:space="preserve">комиссию в соответствии с </w:t>
      </w:r>
      <w:r w:rsidRPr="00D30D71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0D7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86A27">
        <w:rPr>
          <w:rFonts w:ascii="Times New Roman" w:hAnsi="Times New Roman" w:cs="Times New Roman"/>
          <w:sz w:val="28"/>
          <w:szCs w:val="28"/>
        </w:rPr>
        <w:t>;</w:t>
      </w:r>
    </w:p>
    <w:p w:rsidR="00BB6379" w:rsidRPr="00A86A27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6A27">
        <w:rPr>
          <w:rFonts w:ascii="Times New Roman" w:hAnsi="Times New Roman" w:cs="Times New Roman"/>
          <w:sz w:val="28"/>
          <w:szCs w:val="28"/>
        </w:rPr>
        <w:t xml:space="preserve"> объяснений муниципального служащего;</w:t>
      </w:r>
    </w:p>
    <w:p w:rsidR="00BB6379" w:rsidRPr="00A86A27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BB6379" w:rsidRPr="00326E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6E79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14.1, 15 и 27 и 27.1 Федерального закона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326E79">
        <w:rPr>
          <w:rFonts w:ascii="Times New Roman" w:hAnsi="Times New Roman" w:cs="Times New Roman"/>
          <w:sz w:val="28"/>
          <w:szCs w:val="28"/>
        </w:rPr>
        <w:t>проводится служебная проверка.</w:t>
      </w:r>
    </w:p>
    <w:p w:rsidR="00BB6379" w:rsidRPr="008D08DE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8D08DE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служебной проверки в отношении муниципального служащего является </w:t>
      </w:r>
      <w:r w:rsidRPr="008D08DE">
        <w:rPr>
          <w:rFonts w:ascii="Times New Roman" w:hAnsi="Times New Roman" w:cs="Times New Roman"/>
          <w:sz w:val="28"/>
          <w:szCs w:val="28"/>
        </w:rPr>
        <w:t xml:space="preserve">поступившая в письменном виде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информация </w:t>
      </w:r>
      <w:r w:rsidRPr="008D08DE">
        <w:rPr>
          <w:rFonts w:ascii="Times New Roman" w:hAnsi="Times New Roman" w:cs="Times New Roman"/>
          <w:sz w:val="28"/>
          <w:szCs w:val="28"/>
        </w:rPr>
        <w:t xml:space="preserve">о выявленных по </w:t>
      </w:r>
      <w:r w:rsidRPr="008D08D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проведенных </w:t>
      </w:r>
      <w:bookmarkStart w:id="0" w:name="_GoBack"/>
      <w:bookmarkEnd w:id="0"/>
      <w:r w:rsidRPr="008D08DE">
        <w:rPr>
          <w:rFonts w:ascii="Times New Roman" w:hAnsi="Times New Roman" w:cs="Times New Roman"/>
          <w:sz w:val="28"/>
          <w:szCs w:val="28"/>
        </w:rPr>
        <w:t xml:space="preserve">проверок фактах </w:t>
      </w:r>
      <w:r>
        <w:rPr>
          <w:rFonts w:ascii="Times New Roman" w:hAnsi="Times New Roman" w:cs="Times New Roman"/>
          <w:sz w:val="28"/>
          <w:szCs w:val="28"/>
        </w:rPr>
        <w:t>совершения муниципальным служащим коррупционных правонарушений.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7A7F">
        <w:rPr>
          <w:rFonts w:ascii="Times New Roman" w:hAnsi="Times New Roman" w:cs="Times New Roman"/>
          <w:sz w:val="28"/>
          <w:szCs w:val="28"/>
        </w:rPr>
        <w:t xml:space="preserve">. </w:t>
      </w:r>
      <w:r w:rsidRPr="00326E79">
        <w:rPr>
          <w:rFonts w:ascii="Times New Roman" w:hAnsi="Times New Roman" w:cs="Times New Roman"/>
          <w:sz w:val="28"/>
          <w:szCs w:val="28"/>
        </w:rPr>
        <w:t xml:space="preserve">Служебная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7A7F">
        <w:rPr>
          <w:rFonts w:ascii="Times New Roman" w:hAnsi="Times New Roman" w:cs="Times New Roman"/>
          <w:sz w:val="28"/>
          <w:szCs w:val="28"/>
        </w:rPr>
        <w:t xml:space="preserve">роверка осуществляется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«Таптанай» и</w:t>
      </w:r>
      <w:r w:rsidRPr="00326E79">
        <w:rPr>
          <w:rFonts w:ascii="Times New Roman" w:hAnsi="Times New Roman" w:cs="Times New Roman"/>
          <w:sz w:val="28"/>
          <w:szCs w:val="28"/>
        </w:rPr>
        <w:t xml:space="preserve"> должна быть завершена </w:t>
      </w:r>
      <w:r w:rsidRPr="00B608A4">
        <w:rPr>
          <w:rFonts w:ascii="Times New Roman" w:hAnsi="Times New Roman" w:cs="Times New Roman"/>
          <w:sz w:val="28"/>
          <w:szCs w:val="28"/>
        </w:rPr>
        <w:t>не позднее чем через один месяц со дня принятия решения о ее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379" w:rsidRPr="00B67A7F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</w:t>
      </w:r>
      <w:r w:rsidRPr="00B67A7F">
        <w:rPr>
          <w:rFonts w:ascii="Times New Roman" w:hAnsi="Times New Roman" w:cs="Times New Roman"/>
          <w:sz w:val="28"/>
          <w:szCs w:val="28"/>
        </w:rPr>
        <w:t xml:space="preserve"> ходе проведения проверки </w:t>
      </w:r>
      <w:r w:rsidRPr="0056549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565499">
        <w:rPr>
          <w:rFonts w:ascii="Times New Roman" w:hAnsi="Times New Roman" w:cs="Times New Roman"/>
          <w:sz w:val="28"/>
          <w:szCs w:val="28"/>
        </w:rPr>
        <w:t xml:space="preserve">» </w:t>
      </w:r>
      <w:r w:rsidRPr="00B67A7F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A7F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A7F">
        <w:rPr>
          <w:rFonts w:ascii="Times New Roman" w:hAnsi="Times New Roman" w:cs="Times New Roman"/>
          <w:sz w:val="28"/>
          <w:szCs w:val="28"/>
        </w:rPr>
        <w:t xml:space="preserve"> указанное объяснение муниципальным служащим не представлено,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654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565499">
        <w:rPr>
          <w:rFonts w:ascii="Times New Roman" w:hAnsi="Times New Roman" w:cs="Times New Roman"/>
          <w:sz w:val="28"/>
          <w:szCs w:val="28"/>
        </w:rPr>
        <w:t>»</w:t>
      </w:r>
      <w:r w:rsidRPr="00B67A7F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акт о непредставлении объяснений, который должен содержать:</w:t>
      </w:r>
    </w:p>
    <w:p w:rsidR="00BB6379" w:rsidRPr="00B67A7F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BB6379" w:rsidRPr="00B67A7F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BB6379" w:rsidRPr="00B67A7F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BB6379" w:rsidRPr="00B67A7F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дата, номер запроса о представлении объяснения </w:t>
      </w:r>
      <w:proofErr w:type="gramStart"/>
      <w:r w:rsidRPr="00B67A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A7F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B67A7F">
        <w:rPr>
          <w:rFonts w:ascii="Times New Roman" w:hAnsi="Times New Roman" w:cs="Times New Roman"/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BB6379" w:rsidRPr="00B67A7F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BB6379" w:rsidRPr="00B67A7F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подписи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654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5654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A7F">
        <w:rPr>
          <w:rFonts w:ascii="Times New Roman" w:hAnsi="Times New Roman" w:cs="Times New Roman"/>
          <w:sz w:val="28"/>
          <w:szCs w:val="28"/>
        </w:rPr>
        <w:t xml:space="preserve">составившего акт, а также двух </w:t>
      </w:r>
      <w:r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B67A7F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письменных объяснений.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65499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56549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B02FC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2FC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B02FCD">
        <w:rPr>
          <w:rFonts w:ascii="Times New Roman" w:hAnsi="Times New Roman" w:cs="Times New Roman"/>
          <w:sz w:val="28"/>
          <w:szCs w:val="28"/>
        </w:rPr>
        <w:t>», принимает одно из следующих решений:</w:t>
      </w:r>
    </w:p>
    <w:p w:rsidR="00BB6379" w:rsidRPr="00B02FCD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02FCD">
        <w:rPr>
          <w:rFonts w:ascii="Times New Roman" w:hAnsi="Times New Roman" w:cs="Times New Roman"/>
          <w:sz w:val="28"/>
          <w:szCs w:val="28"/>
        </w:rPr>
        <w:t xml:space="preserve"> о применении вз</w:t>
      </w:r>
      <w:r>
        <w:rPr>
          <w:rFonts w:ascii="Times New Roman" w:hAnsi="Times New Roman" w:cs="Times New Roman"/>
          <w:sz w:val="28"/>
          <w:szCs w:val="28"/>
        </w:rPr>
        <w:t>ыскания, предусмотренного статьями</w:t>
      </w:r>
      <w:r w:rsidRPr="009816A1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FCD">
        <w:rPr>
          <w:rFonts w:ascii="Times New Roman" w:hAnsi="Times New Roman" w:cs="Times New Roman"/>
          <w:sz w:val="28"/>
          <w:szCs w:val="28"/>
        </w:rPr>
        <w:t>, с указа</w:t>
      </w:r>
      <w:r>
        <w:rPr>
          <w:rFonts w:ascii="Times New Roman" w:hAnsi="Times New Roman" w:cs="Times New Roman"/>
          <w:sz w:val="28"/>
          <w:szCs w:val="28"/>
        </w:rPr>
        <w:t xml:space="preserve">нием конкретного вида взыскания, в случае подтверждения в результате служебной проверки информации, поступившей в соответствии с </w:t>
      </w:r>
      <w:r w:rsidRPr="009E125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E12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Pr="009E125B">
        <w:rPr>
          <w:rFonts w:ascii="Times New Roman" w:hAnsi="Times New Roman" w:cs="Times New Roman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</w:t>
      </w:r>
      <w:r w:rsidRPr="009E125B">
        <w:rPr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2FCD">
        <w:rPr>
          <w:rFonts w:ascii="Times New Roman" w:hAnsi="Times New Roman" w:cs="Times New Roman"/>
          <w:sz w:val="28"/>
          <w:szCs w:val="28"/>
        </w:rPr>
        <w:t xml:space="preserve"> о </w:t>
      </w:r>
      <w:r w:rsidRPr="004F36B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Pr="00B02FCD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2FCD">
        <w:rPr>
          <w:rFonts w:ascii="Times New Roman" w:hAnsi="Times New Roman" w:cs="Times New Roman"/>
          <w:sz w:val="28"/>
          <w:szCs w:val="28"/>
        </w:rPr>
        <w:t xml:space="preserve"> проверки в комиссию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Pr="00B02FCD">
        <w:rPr>
          <w:rFonts w:ascii="Times New Roman" w:hAnsi="Times New Roman" w:cs="Times New Roman"/>
          <w:sz w:val="28"/>
          <w:szCs w:val="28"/>
        </w:rPr>
        <w:t>.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816A1">
        <w:rPr>
          <w:rFonts w:ascii="Times New Roman" w:hAnsi="Times New Roman" w:cs="Times New Roman"/>
          <w:sz w:val="28"/>
          <w:szCs w:val="28"/>
        </w:rPr>
        <w:t>В случае принятия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16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9816A1">
        <w:rPr>
          <w:rFonts w:ascii="Times New Roman" w:hAnsi="Times New Roman" w:cs="Times New Roman"/>
          <w:sz w:val="28"/>
          <w:szCs w:val="28"/>
        </w:rPr>
        <w:t xml:space="preserve">» решения, предусмотренного 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816A1">
        <w:rPr>
          <w:rFonts w:ascii="Times New Roman" w:hAnsi="Times New Roman" w:cs="Times New Roman"/>
          <w:sz w:val="28"/>
          <w:szCs w:val="28"/>
        </w:rPr>
        <w:t xml:space="preserve">настоящего Порядка, материалы </w:t>
      </w:r>
      <w:r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9816A1">
        <w:rPr>
          <w:rFonts w:ascii="Times New Roman" w:hAnsi="Times New Roman" w:cs="Times New Roman"/>
          <w:sz w:val="28"/>
          <w:szCs w:val="28"/>
        </w:rPr>
        <w:t xml:space="preserve">проверки направляются в течение одного рабочего дня со дня принятия такого решения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816A1">
        <w:rPr>
          <w:rFonts w:ascii="Times New Roman" w:hAnsi="Times New Roman" w:cs="Times New Roman"/>
          <w:sz w:val="28"/>
          <w:szCs w:val="28"/>
        </w:rPr>
        <w:t>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BB6379" w:rsidRPr="009816A1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816A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</w:t>
      </w:r>
      <w:r>
        <w:rPr>
          <w:rFonts w:ascii="Times New Roman" w:hAnsi="Times New Roman" w:cs="Times New Roman"/>
          <w:sz w:val="28"/>
          <w:szCs w:val="28"/>
        </w:rPr>
        <w:t>служебной проверки К</w:t>
      </w:r>
      <w:r w:rsidRPr="009816A1">
        <w:rPr>
          <w:rFonts w:ascii="Times New Roman" w:hAnsi="Times New Roman" w:cs="Times New Roman"/>
          <w:sz w:val="28"/>
          <w:szCs w:val="28"/>
        </w:rPr>
        <w:t>омиссией подготавливается в письменной форме одна из следующих рекомендаций:</w:t>
      </w:r>
    </w:p>
    <w:p w:rsidR="00BB6379" w:rsidRPr="009816A1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 xml:space="preserve">в Российской Федерации», - в случае, 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не установлен факт совершения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</w:t>
      </w:r>
      <w:r>
        <w:rPr>
          <w:rFonts w:ascii="Times New Roman" w:hAnsi="Times New Roman" w:cs="Times New Roman"/>
          <w:sz w:val="28"/>
          <w:szCs w:val="28"/>
        </w:rPr>
        <w:t>– в случае, если 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установлен факт совершения муниципальным служащим </w:t>
      </w:r>
      <w:r w:rsidRP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BB6379" w:rsidRPr="009816A1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816A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A6F7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9816A1">
        <w:rPr>
          <w:rFonts w:ascii="Times New Roman" w:hAnsi="Times New Roman" w:cs="Times New Roman"/>
          <w:sz w:val="28"/>
          <w:szCs w:val="28"/>
        </w:rPr>
        <w:t xml:space="preserve">представляются Главе </w:t>
      </w:r>
      <w:r w:rsidRPr="002C2B53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2C2B53">
        <w:rPr>
          <w:rFonts w:ascii="Times New Roman" w:hAnsi="Times New Roman" w:cs="Times New Roman"/>
          <w:sz w:val="28"/>
          <w:szCs w:val="28"/>
        </w:rPr>
        <w:t xml:space="preserve">» </w:t>
      </w:r>
      <w:r w:rsidRPr="009816A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816A1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 со дня проведения заседания К</w:t>
      </w:r>
      <w:r w:rsidRPr="009816A1">
        <w:rPr>
          <w:rFonts w:ascii="Times New Roman" w:hAnsi="Times New Roman" w:cs="Times New Roman"/>
          <w:sz w:val="28"/>
          <w:szCs w:val="28"/>
        </w:rPr>
        <w:t>омиссии.</w:t>
      </w:r>
    </w:p>
    <w:p w:rsidR="00BB6379" w:rsidRPr="009816A1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816A1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2C2B53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2C2B53">
        <w:rPr>
          <w:rFonts w:ascii="Times New Roman" w:hAnsi="Times New Roman" w:cs="Times New Roman"/>
          <w:sz w:val="28"/>
          <w:szCs w:val="28"/>
        </w:rPr>
        <w:t xml:space="preserve">» </w:t>
      </w:r>
      <w:r w:rsidRPr="009816A1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>
        <w:rPr>
          <w:rFonts w:ascii="Times New Roman" w:hAnsi="Times New Roman" w:cs="Times New Roman"/>
          <w:sz w:val="28"/>
          <w:szCs w:val="28"/>
        </w:rPr>
        <w:t>о дня поступления рекомендаций К</w:t>
      </w:r>
      <w:r w:rsidRPr="009816A1">
        <w:rPr>
          <w:rFonts w:ascii="Times New Roman" w:hAnsi="Times New Roman" w:cs="Times New Roman"/>
          <w:sz w:val="28"/>
          <w:szCs w:val="28"/>
        </w:rPr>
        <w:t>омиссии принимает одно из следующих решений в форме распоряжения:</w:t>
      </w:r>
    </w:p>
    <w:p w:rsidR="00BB6379" w:rsidRPr="009816A1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lastRenderedPageBreak/>
        <w:t xml:space="preserve">1) об отсутствии факта совершения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</w:t>
      </w:r>
      <w:r w:rsidRPr="002C2B53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 в Российской Федерации»</w:t>
      </w:r>
      <w:r w:rsidRPr="009816A1">
        <w:rPr>
          <w:rFonts w:ascii="Times New Roman" w:hAnsi="Times New Roman" w:cs="Times New Roman"/>
          <w:sz w:val="28"/>
          <w:szCs w:val="28"/>
        </w:rPr>
        <w:t>, с указанием конкретного вида в</w:t>
      </w:r>
      <w:r>
        <w:rPr>
          <w:rFonts w:ascii="Times New Roman" w:hAnsi="Times New Roman" w:cs="Times New Roman"/>
          <w:sz w:val="28"/>
          <w:szCs w:val="28"/>
        </w:rPr>
        <w:t>зыскания.</w:t>
      </w:r>
    </w:p>
    <w:p w:rsidR="00BB6379" w:rsidRPr="002C2B53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C2B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2B53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2C2B53">
        <w:rPr>
          <w:rFonts w:ascii="Times New Roman" w:hAnsi="Times New Roman" w:cs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BB6379" w:rsidRPr="002C2B53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B53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BB6379" w:rsidRPr="002C2B53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C2B53">
        <w:rPr>
          <w:rFonts w:ascii="Times New Roman" w:hAnsi="Times New Roman" w:cs="Times New Roman"/>
          <w:sz w:val="28"/>
          <w:szCs w:val="28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приказе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</w:t>
      </w:r>
      <w:r w:rsidRPr="00FF4E1A">
        <w:rPr>
          <w:rFonts w:ascii="Times New Roman" w:hAnsi="Times New Roman" w:cs="Times New Roman"/>
          <w:sz w:val="28"/>
          <w:szCs w:val="28"/>
        </w:rPr>
        <w:t xml:space="preserve"> в </w:t>
      </w:r>
      <w:r w:rsidRPr="002C2B53">
        <w:rPr>
          <w:rFonts w:ascii="Times New Roman" w:hAnsi="Times New Roman" w:cs="Times New Roman"/>
          <w:sz w:val="28"/>
          <w:szCs w:val="28"/>
        </w:rPr>
        <w:t xml:space="preserve">качестве основания применения взыскания указывается часть 1 или 2 статьи 27.1 </w:t>
      </w:r>
      <w:r w:rsidRPr="001D1723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2C2B53">
        <w:rPr>
          <w:rFonts w:ascii="Times New Roman" w:hAnsi="Times New Roman" w:cs="Times New Roman"/>
          <w:sz w:val="28"/>
          <w:szCs w:val="28"/>
        </w:rPr>
        <w:t>.</w:t>
      </w:r>
    </w:p>
    <w:p w:rsidR="00BB6379" w:rsidRPr="002C2B53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637F9">
        <w:rPr>
          <w:rFonts w:ascii="Times New Roman" w:hAnsi="Times New Roman" w:cs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7F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37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E637F9">
        <w:rPr>
          <w:rFonts w:ascii="Times New Roman" w:hAnsi="Times New Roman" w:cs="Times New Roman"/>
          <w:sz w:val="28"/>
          <w:szCs w:val="28"/>
        </w:rPr>
        <w:t xml:space="preserve">»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37F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7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7F9">
        <w:rPr>
          <w:rFonts w:ascii="Times New Roman" w:hAnsi="Times New Roman" w:cs="Times New Roman"/>
          <w:sz w:val="28"/>
          <w:szCs w:val="28"/>
        </w:rPr>
        <w:t>.</w:t>
      </w:r>
    </w:p>
    <w:p w:rsidR="00BB6379" w:rsidRPr="002C2B53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либо направляется ему заказным письмом с уведомлением. В случае отказа муниципального служащего ознакомиться с указанным </w:t>
      </w:r>
      <w:r>
        <w:rPr>
          <w:rFonts w:ascii="Times New Roman" w:hAnsi="Times New Roman" w:cs="Times New Roman"/>
          <w:sz w:val="28"/>
          <w:szCs w:val="28"/>
        </w:rPr>
        <w:t>приказом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под подпись составляется соответствующий акт.</w:t>
      </w:r>
    </w:p>
    <w:p w:rsidR="00BB6379" w:rsidRPr="002C2B53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BB6379" w:rsidRDefault="00BB6379" w:rsidP="00BB6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</w:t>
      </w:r>
      <w:r w:rsidRPr="0050330A">
        <w:rPr>
          <w:rFonts w:ascii="Times New Roman" w:hAnsi="Times New Roman" w:cs="Times New Roman"/>
          <w:sz w:val="28"/>
          <w:szCs w:val="28"/>
        </w:rPr>
        <w:t>обжаловать взыскание в порядке, предусмотренном действующим законодательством.</w:t>
      </w:r>
    </w:p>
    <w:p w:rsidR="00FA16EA" w:rsidRDefault="00FA16EA"/>
    <w:sectPr w:rsidR="00FA16EA" w:rsidSect="0064015C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550648"/>
      <w:docPartObj>
        <w:docPartGallery w:val="Page Numbers (Top of Page)"/>
        <w:docPartUnique/>
      </w:docPartObj>
    </w:sdtPr>
    <w:sdtEndPr/>
    <w:sdtContent>
      <w:p w:rsidR="0064015C" w:rsidRDefault="00FA1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79">
          <w:rPr>
            <w:noProof/>
          </w:rPr>
          <w:t>2</w:t>
        </w:r>
        <w:r>
          <w:fldChar w:fldCharType="end"/>
        </w:r>
      </w:p>
    </w:sdtContent>
  </w:sdt>
  <w:p w:rsidR="0064015C" w:rsidRDefault="00FA16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B6379"/>
    <w:rsid w:val="00BB6379"/>
    <w:rsid w:val="00FA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637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2020-10-02T08:59:00Z</dcterms:created>
  <dcterms:modified xsi:type="dcterms:W3CDTF">2020-10-02T09:01:00Z</dcterms:modified>
</cp:coreProperties>
</file>